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EED2" w14:textId="4F877C77" w:rsidR="004A3776" w:rsidRDefault="004A3776" w:rsidP="00EC79E1">
      <w:pPr>
        <w:spacing w:line="240" w:lineRule="exact"/>
      </w:pPr>
      <w:r>
        <w:rPr>
          <w:rFonts w:hint="eastAsia"/>
        </w:rPr>
        <w:t xml:space="preserve">　　　　　　　　　　　　　　　　　　　　　　　　　　　　　　　</w:t>
      </w:r>
      <w:r w:rsidRPr="004A3776">
        <w:rPr>
          <w:rFonts w:hint="eastAsia"/>
          <w:sz w:val="22"/>
          <w:szCs w:val="24"/>
        </w:rPr>
        <w:t>令和</w:t>
      </w:r>
      <w:r w:rsidR="002F3579">
        <w:rPr>
          <w:rFonts w:hint="eastAsia"/>
          <w:sz w:val="22"/>
          <w:szCs w:val="24"/>
        </w:rPr>
        <w:t>5</w:t>
      </w:r>
      <w:r w:rsidRPr="004A3776">
        <w:rPr>
          <w:rFonts w:hint="eastAsia"/>
          <w:sz w:val="22"/>
          <w:szCs w:val="24"/>
        </w:rPr>
        <w:t>年</w:t>
      </w:r>
      <w:r w:rsidR="00FC14DF">
        <w:rPr>
          <w:rFonts w:hint="eastAsia"/>
          <w:sz w:val="22"/>
          <w:szCs w:val="24"/>
        </w:rPr>
        <w:t>9</w:t>
      </w:r>
      <w:r w:rsidRPr="004A3776">
        <w:rPr>
          <w:rFonts w:hint="eastAsia"/>
          <w:sz w:val="22"/>
          <w:szCs w:val="24"/>
        </w:rPr>
        <w:t>月</w:t>
      </w:r>
      <w:r w:rsidR="00FC14DF">
        <w:rPr>
          <w:rFonts w:hint="eastAsia"/>
          <w:sz w:val="22"/>
          <w:szCs w:val="24"/>
        </w:rPr>
        <w:t>20</w:t>
      </w:r>
      <w:r w:rsidRPr="004A3776">
        <w:rPr>
          <w:rFonts w:hint="eastAsia"/>
          <w:sz w:val="22"/>
          <w:szCs w:val="24"/>
        </w:rPr>
        <w:t>日</w:t>
      </w:r>
    </w:p>
    <w:p w14:paraId="24F9EB68" w14:textId="77777777" w:rsidR="004A3776" w:rsidRDefault="004A3776" w:rsidP="00EC79E1">
      <w:pPr>
        <w:spacing w:line="240" w:lineRule="exact"/>
      </w:pPr>
    </w:p>
    <w:p w14:paraId="521F151F" w14:textId="0800663B" w:rsidR="004A3776" w:rsidRDefault="004A3776" w:rsidP="00EC79E1">
      <w:pPr>
        <w:spacing w:line="240" w:lineRule="exact"/>
        <w:rPr>
          <w:sz w:val="22"/>
        </w:rPr>
      </w:pPr>
      <w:r w:rsidRPr="004A3776">
        <w:rPr>
          <w:rFonts w:hint="eastAsia"/>
          <w:sz w:val="22"/>
        </w:rPr>
        <w:t>団体責任者各位</w:t>
      </w:r>
    </w:p>
    <w:p w14:paraId="125EA966" w14:textId="08AAA59D" w:rsidR="004A3776" w:rsidRDefault="004A3776" w:rsidP="00EC79E1">
      <w:pPr>
        <w:spacing w:line="240" w:lineRule="exact"/>
        <w:rPr>
          <w:sz w:val="22"/>
        </w:rPr>
      </w:pPr>
    </w:p>
    <w:p w14:paraId="15A0296A" w14:textId="5FAFA6A1" w:rsidR="004A3776" w:rsidRDefault="00EC79E1" w:rsidP="00EC79E1">
      <w:pPr>
        <w:spacing w:line="240" w:lineRule="exact"/>
        <w:rPr>
          <w:sz w:val="22"/>
        </w:rPr>
      </w:pPr>
      <w:r>
        <w:rPr>
          <w:rFonts w:hint="eastAsia"/>
          <w:sz w:val="22"/>
        </w:rPr>
        <w:t xml:space="preserve">　　　　　　　　　　　　　　　　　　　　　　　　　　　　　栃木県空手道連盟</w:t>
      </w:r>
    </w:p>
    <w:p w14:paraId="5AAECE45" w14:textId="639846BE" w:rsidR="00EC79E1" w:rsidRDefault="00EC79E1" w:rsidP="00EC79E1">
      <w:pPr>
        <w:spacing w:line="240" w:lineRule="exact"/>
        <w:rPr>
          <w:sz w:val="22"/>
        </w:rPr>
      </w:pPr>
      <w:r>
        <w:rPr>
          <w:rFonts w:hint="eastAsia"/>
          <w:sz w:val="22"/>
        </w:rPr>
        <w:t xml:space="preserve">　　　　　　　　　　　　　　　　　　　　　　　　　　　　　</w:t>
      </w:r>
      <w:r w:rsidR="002F3579">
        <w:rPr>
          <w:rFonts w:hint="eastAsia"/>
          <w:sz w:val="22"/>
        </w:rPr>
        <w:t>少年部長</w:t>
      </w:r>
      <w:r>
        <w:rPr>
          <w:rFonts w:hint="eastAsia"/>
          <w:sz w:val="22"/>
        </w:rPr>
        <w:t xml:space="preserve">　</w:t>
      </w:r>
      <w:r w:rsidR="002F3579">
        <w:rPr>
          <w:rFonts w:hint="eastAsia"/>
          <w:sz w:val="22"/>
        </w:rPr>
        <w:t>高橋一正</w:t>
      </w:r>
    </w:p>
    <w:p w14:paraId="5B33945C" w14:textId="77777777" w:rsidR="00EC79E1" w:rsidRDefault="00EC79E1" w:rsidP="00EC79E1">
      <w:pPr>
        <w:spacing w:line="240" w:lineRule="exact"/>
        <w:rPr>
          <w:sz w:val="22"/>
        </w:rPr>
      </w:pPr>
    </w:p>
    <w:p w14:paraId="1ECFB5AE" w14:textId="00E1F7DF" w:rsidR="00EC79E1" w:rsidRDefault="00EC79E1" w:rsidP="00EC79E1">
      <w:pPr>
        <w:spacing w:line="240" w:lineRule="exact"/>
        <w:rPr>
          <w:sz w:val="22"/>
        </w:rPr>
      </w:pPr>
    </w:p>
    <w:p w14:paraId="77EEC601" w14:textId="77777777" w:rsidR="00EC79E1" w:rsidRPr="002F3579" w:rsidRDefault="00EC79E1" w:rsidP="00EC79E1">
      <w:pPr>
        <w:spacing w:line="240" w:lineRule="exact"/>
        <w:rPr>
          <w:sz w:val="24"/>
          <w:szCs w:val="24"/>
        </w:rPr>
      </w:pPr>
    </w:p>
    <w:p w14:paraId="64F61FF8" w14:textId="5944152A" w:rsidR="00EC79E1" w:rsidRPr="002F3579" w:rsidRDefault="00EC79E1" w:rsidP="002F3579">
      <w:pPr>
        <w:spacing w:line="240" w:lineRule="exact"/>
        <w:ind w:firstLineChars="900" w:firstLine="2119"/>
        <w:rPr>
          <w:b/>
          <w:bCs/>
          <w:sz w:val="24"/>
          <w:szCs w:val="24"/>
        </w:rPr>
      </w:pPr>
      <w:r w:rsidRPr="002F3579">
        <w:rPr>
          <w:rFonts w:hint="eastAsia"/>
          <w:b/>
          <w:bCs/>
          <w:sz w:val="24"/>
          <w:szCs w:val="24"/>
        </w:rPr>
        <w:t>第</w:t>
      </w:r>
      <w:r w:rsidR="00FC14DF">
        <w:rPr>
          <w:rFonts w:hint="eastAsia"/>
          <w:b/>
          <w:bCs/>
          <w:sz w:val="24"/>
          <w:szCs w:val="24"/>
        </w:rPr>
        <w:t>15</w:t>
      </w:r>
      <w:r w:rsidRPr="002F3579">
        <w:rPr>
          <w:rFonts w:hint="eastAsia"/>
          <w:b/>
          <w:bCs/>
          <w:sz w:val="24"/>
          <w:szCs w:val="24"/>
        </w:rPr>
        <w:t>回栃木県空手道少年</w:t>
      </w:r>
      <w:r w:rsidR="00FC14DF">
        <w:rPr>
          <w:rFonts w:hint="eastAsia"/>
          <w:b/>
          <w:bCs/>
          <w:sz w:val="24"/>
          <w:szCs w:val="24"/>
        </w:rPr>
        <w:t>秋季</w:t>
      </w:r>
      <w:r w:rsidRPr="002F3579">
        <w:rPr>
          <w:rFonts w:hint="eastAsia"/>
          <w:b/>
          <w:bCs/>
          <w:sz w:val="24"/>
          <w:szCs w:val="24"/>
        </w:rPr>
        <w:t>大会について</w:t>
      </w:r>
    </w:p>
    <w:p w14:paraId="087B3C1F" w14:textId="16EACF59" w:rsidR="00EC79E1" w:rsidRPr="002F3579" w:rsidRDefault="00EC79E1" w:rsidP="00EC79E1">
      <w:pPr>
        <w:spacing w:line="240" w:lineRule="exact"/>
        <w:rPr>
          <w:sz w:val="24"/>
          <w:szCs w:val="24"/>
        </w:rPr>
      </w:pPr>
    </w:p>
    <w:p w14:paraId="60A5AA5E" w14:textId="77777777" w:rsidR="002F3579" w:rsidRPr="002F3579" w:rsidRDefault="002F3579" w:rsidP="00EC79E1">
      <w:pPr>
        <w:spacing w:line="240" w:lineRule="exact"/>
        <w:rPr>
          <w:sz w:val="28"/>
          <w:szCs w:val="28"/>
        </w:rPr>
      </w:pPr>
    </w:p>
    <w:p w14:paraId="3D089916" w14:textId="77777777" w:rsidR="007B0104" w:rsidRDefault="007B0104" w:rsidP="00EC79E1">
      <w:pPr>
        <w:spacing w:line="240" w:lineRule="exact"/>
        <w:rPr>
          <w:sz w:val="22"/>
        </w:rPr>
      </w:pPr>
    </w:p>
    <w:p w14:paraId="52AF36AB" w14:textId="33EF943D" w:rsidR="00EC79E1" w:rsidRDefault="00EC79E1" w:rsidP="00BF2CC3">
      <w:pPr>
        <w:spacing w:line="300" w:lineRule="exact"/>
        <w:ind w:firstLineChars="100" w:firstLine="220"/>
        <w:rPr>
          <w:sz w:val="22"/>
        </w:rPr>
      </w:pPr>
      <w:r w:rsidRPr="00EC79E1">
        <w:rPr>
          <w:rFonts w:hint="eastAsia"/>
          <w:sz w:val="22"/>
        </w:rPr>
        <w:t>栃木県空手道連盟</w:t>
      </w:r>
      <w:r w:rsidR="002F3579">
        <w:rPr>
          <w:rFonts w:hint="eastAsia"/>
          <w:sz w:val="22"/>
        </w:rPr>
        <w:t>少年部</w:t>
      </w:r>
      <w:r w:rsidRPr="00EC79E1">
        <w:rPr>
          <w:rFonts w:hint="eastAsia"/>
          <w:sz w:val="22"/>
        </w:rPr>
        <w:t>の運営につきましては、日頃より特段のご協力をいただき厚く御礼</w:t>
      </w:r>
      <w:r w:rsidR="007B0104">
        <w:rPr>
          <w:rFonts w:hint="eastAsia"/>
          <w:sz w:val="22"/>
        </w:rPr>
        <w:t>申し上げます。</w:t>
      </w:r>
    </w:p>
    <w:p w14:paraId="510457EE" w14:textId="77777777" w:rsidR="002F3579" w:rsidRDefault="002F3579" w:rsidP="00BF2CC3">
      <w:pPr>
        <w:spacing w:line="300" w:lineRule="exact"/>
        <w:ind w:firstLineChars="100" w:firstLine="220"/>
        <w:rPr>
          <w:sz w:val="22"/>
        </w:rPr>
      </w:pPr>
    </w:p>
    <w:p w14:paraId="169DB452" w14:textId="25F7C440" w:rsidR="002F3579" w:rsidRDefault="007B0104" w:rsidP="00BF2CC3">
      <w:pPr>
        <w:spacing w:line="300" w:lineRule="exact"/>
        <w:rPr>
          <w:sz w:val="22"/>
        </w:rPr>
      </w:pPr>
      <w:r>
        <w:rPr>
          <w:rFonts w:hint="eastAsia"/>
          <w:sz w:val="22"/>
        </w:rPr>
        <w:t xml:space="preserve">　</w:t>
      </w:r>
      <w:r w:rsidR="002F3579">
        <w:rPr>
          <w:rFonts w:hint="eastAsia"/>
          <w:sz w:val="22"/>
        </w:rPr>
        <w:t>早速ですが、</w:t>
      </w:r>
      <w:r>
        <w:rPr>
          <w:rFonts w:hint="eastAsia"/>
          <w:sz w:val="22"/>
        </w:rPr>
        <w:t>上記大会について</w:t>
      </w:r>
      <w:r w:rsidR="002F3579">
        <w:rPr>
          <w:rFonts w:hint="eastAsia"/>
          <w:sz w:val="22"/>
        </w:rPr>
        <w:t>以下の通り</w:t>
      </w:r>
      <w:r w:rsidR="008541E3">
        <w:rPr>
          <w:rFonts w:hint="eastAsia"/>
          <w:sz w:val="22"/>
        </w:rPr>
        <w:t>連絡</w:t>
      </w:r>
      <w:r w:rsidR="002F3579">
        <w:rPr>
          <w:rFonts w:hint="eastAsia"/>
          <w:sz w:val="22"/>
        </w:rPr>
        <w:t>事項についてご連絡いたします。</w:t>
      </w:r>
    </w:p>
    <w:p w14:paraId="235E2BAA" w14:textId="77777777" w:rsidR="002F3579" w:rsidRDefault="002F3579" w:rsidP="00BF2CC3">
      <w:pPr>
        <w:spacing w:line="300" w:lineRule="exact"/>
        <w:rPr>
          <w:sz w:val="22"/>
        </w:rPr>
      </w:pPr>
    </w:p>
    <w:p w14:paraId="6E1D5FC0" w14:textId="77777777" w:rsidR="002F3579" w:rsidRPr="008541E3" w:rsidRDefault="002F3579" w:rsidP="002F3579">
      <w:pPr>
        <w:pStyle w:val="a4"/>
        <w:numPr>
          <w:ilvl w:val="0"/>
          <w:numId w:val="1"/>
        </w:numPr>
        <w:ind w:leftChars="0"/>
        <w:rPr>
          <w:szCs w:val="21"/>
        </w:rPr>
      </w:pPr>
      <w:r w:rsidRPr="008541E3">
        <w:rPr>
          <w:rFonts w:hint="eastAsia"/>
          <w:szCs w:val="21"/>
        </w:rPr>
        <w:t>入館時間</w:t>
      </w:r>
    </w:p>
    <w:p w14:paraId="77EF4AF9" w14:textId="2D5B080B" w:rsidR="002F3579" w:rsidRPr="008541E3" w:rsidRDefault="002F3579" w:rsidP="002F3579">
      <w:pPr>
        <w:pStyle w:val="a4"/>
        <w:ind w:leftChars="0" w:left="360"/>
        <w:rPr>
          <w:szCs w:val="21"/>
        </w:rPr>
      </w:pPr>
      <w:r w:rsidRPr="008541E3">
        <w:rPr>
          <w:rFonts w:hint="eastAsia"/>
          <w:szCs w:val="21"/>
        </w:rPr>
        <w:t xml:space="preserve">　役員・記録員</w:t>
      </w:r>
      <w:r w:rsidR="008C0ABB" w:rsidRPr="008541E3">
        <w:rPr>
          <w:rFonts w:hint="eastAsia"/>
          <w:szCs w:val="21"/>
        </w:rPr>
        <w:t>（1階玄関）</w:t>
      </w:r>
      <w:r w:rsidRPr="008541E3">
        <w:rPr>
          <w:rFonts w:hint="eastAsia"/>
          <w:szCs w:val="21"/>
        </w:rPr>
        <w:t xml:space="preserve">　   </w:t>
      </w:r>
      <w:r w:rsidRPr="008541E3">
        <w:rPr>
          <w:szCs w:val="21"/>
        </w:rPr>
        <w:t xml:space="preserve">AM </w:t>
      </w:r>
      <w:r w:rsidRPr="008541E3">
        <w:rPr>
          <w:rFonts w:hint="eastAsia"/>
          <w:szCs w:val="21"/>
        </w:rPr>
        <w:t>8：00～</w:t>
      </w:r>
      <w:r w:rsidR="008C0ABB" w:rsidRPr="008541E3">
        <w:rPr>
          <w:rFonts w:hint="eastAsia"/>
          <w:szCs w:val="21"/>
        </w:rPr>
        <w:t xml:space="preserve">　</w:t>
      </w:r>
      <w:r w:rsidR="00FC14DF">
        <w:rPr>
          <w:rFonts w:hint="eastAsia"/>
          <w:szCs w:val="21"/>
        </w:rPr>
        <w:t>（指示があるまで入館不可）</w:t>
      </w:r>
    </w:p>
    <w:p w14:paraId="321C325C" w14:textId="1A38B41A" w:rsidR="002F3579" w:rsidRPr="008541E3" w:rsidRDefault="002F3579" w:rsidP="002F3579">
      <w:pPr>
        <w:pStyle w:val="a4"/>
        <w:ind w:leftChars="0" w:left="360"/>
        <w:rPr>
          <w:szCs w:val="21"/>
        </w:rPr>
      </w:pPr>
      <w:r w:rsidRPr="008541E3">
        <w:rPr>
          <w:rFonts w:hint="eastAsia"/>
          <w:szCs w:val="21"/>
        </w:rPr>
        <w:t xml:space="preserve">　選手・保護者</w:t>
      </w:r>
      <w:r w:rsidR="008C0ABB" w:rsidRPr="008541E3">
        <w:rPr>
          <w:rFonts w:hint="eastAsia"/>
          <w:szCs w:val="21"/>
        </w:rPr>
        <w:t>（2階入口）</w:t>
      </w:r>
      <w:r w:rsidR="00FC14DF">
        <w:rPr>
          <w:rFonts w:hint="eastAsia"/>
          <w:szCs w:val="21"/>
        </w:rPr>
        <w:t xml:space="preserve">　　 </w:t>
      </w:r>
      <w:r w:rsidR="00FC14DF">
        <w:rPr>
          <w:szCs w:val="21"/>
        </w:rPr>
        <w:t>AM 8</w:t>
      </w:r>
      <w:r w:rsidR="00FC14DF">
        <w:rPr>
          <w:rFonts w:hint="eastAsia"/>
          <w:szCs w:val="21"/>
        </w:rPr>
        <w:t>：15～　（指示があるまで入館不可）</w:t>
      </w:r>
    </w:p>
    <w:p w14:paraId="6F24ECDE" w14:textId="491ACF85" w:rsidR="008541E3" w:rsidRPr="008541E3" w:rsidRDefault="00FC14DF" w:rsidP="008541E3">
      <w:pPr>
        <w:pStyle w:val="a4"/>
        <w:numPr>
          <w:ilvl w:val="0"/>
          <w:numId w:val="2"/>
        </w:numPr>
        <w:ind w:leftChars="0"/>
        <w:rPr>
          <w:color w:val="FF0000"/>
          <w:szCs w:val="21"/>
        </w:rPr>
      </w:pPr>
      <w:r>
        <w:rPr>
          <w:rFonts w:hint="eastAsia"/>
          <w:color w:val="FF0000"/>
          <w:szCs w:val="21"/>
        </w:rPr>
        <w:t>入館</w:t>
      </w:r>
      <w:r w:rsidR="008541E3" w:rsidRPr="008541E3">
        <w:rPr>
          <w:rFonts w:hint="eastAsia"/>
          <w:color w:val="FF0000"/>
          <w:szCs w:val="21"/>
        </w:rPr>
        <w:t>した選手</w:t>
      </w:r>
      <w:r>
        <w:rPr>
          <w:rFonts w:hint="eastAsia"/>
          <w:color w:val="FF0000"/>
          <w:szCs w:val="21"/>
        </w:rPr>
        <w:t>（中学生）</w:t>
      </w:r>
      <w:r w:rsidR="008541E3" w:rsidRPr="008541E3">
        <w:rPr>
          <w:rFonts w:hint="eastAsia"/>
          <w:color w:val="FF0000"/>
          <w:szCs w:val="21"/>
        </w:rPr>
        <w:t>は、</w:t>
      </w:r>
      <w:r>
        <w:rPr>
          <w:rFonts w:hint="eastAsia"/>
          <w:color w:val="FF0000"/>
          <w:szCs w:val="21"/>
        </w:rPr>
        <w:t>第一道場のマット設置を手伝って下さい。</w:t>
      </w:r>
    </w:p>
    <w:p w14:paraId="101D96FD" w14:textId="4415D01C" w:rsidR="002F3579" w:rsidRPr="008541E3" w:rsidRDefault="002F3579" w:rsidP="002F3579">
      <w:pPr>
        <w:pStyle w:val="a4"/>
        <w:numPr>
          <w:ilvl w:val="0"/>
          <w:numId w:val="2"/>
        </w:numPr>
        <w:ind w:leftChars="0"/>
        <w:rPr>
          <w:szCs w:val="21"/>
        </w:rPr>
      </w:pPr>
      <w:r w:rsidRPr="008541E3">
        <w:rPr>
          <w:rFonts w:hint="eastAsia"/>
          <w:szCs w:val="21"/>
        </w:rPr>
        <w:t>保護者</w:t>
      </w:r>
      <w:r w:rsidR="00FC14DF">
        <w:rPr>
          <w:rFonts w:hint="eastAsia"/>
          <w:szCs w:val="21"/>
        </w:rPr>
        <w:t>・応援者</w:t>
      </w:r>
      <w:r w:rsidRPr="008541E3">
        <w:rPr>
          <w:rFonts w:hint="eastAsia"/>
          <w:szCs w:val="21"/>
        </w:rPr>
        <w:t>は</w:t>
      </w:r>
      <w:r w:rsidR="00FC14DF">
        <w:rPr>
          <w:rFonts w:hint="eastAsia"/>
          <w:szCs w:val="21"/>
        </w:rPr>
        <w:t>第一道場への入場は禁止とします。</w:t>
      </w:r>
    </w:p>
    <w:p w14:paraId="5D545FE5" w14:textId="52149507" w:rsidR="008541E3" w:rsidRPr="00BE1276" w:rsidRDefault="00BE1276" w:rsidP="00BE1276">
      <w:pPr>
        <w:pStyle w:val="a4"/>
        <w:numPr>
          <w:ilvl w:val="0"/>
          <w:numId w:val="2"/>
        </w:numPr>
        <w:ind w:leftChars="0"/>
        <w:rPr>
          <w:szCs w:val="21"/>
        </w:rPr>
      </w:pPr>
      <w:r w:rsidRPr="00BE1276">
        <w:rPr>
          <w:rFonts w:hint="eastAsia"/>
          <w:color w:val="FF0000"/>
          <w:szCs w:val="21"/>
        </w:rPr>
        <w:t>座席は一人一席です。物を置いて不要な席の確保は絶対しないようお願いします。</w:t>
      </w:r>
    </w:p>
    <w:p w14:paraId="6E232DA6" w14:textId="77777777" w:rsidR="00BE1276" w:rsidRPr="008541E3" w:rsidRDefault="00BE1276" w:rsidP="002F3579">
      <w:pPr>
        <w:rPr>
          <w:szCs w:val="21"/>
        </w:rPr>
      </w:pPr>
    </w:p>
    <w:p w14:paraId="6B7A3778" w14:textId="06215C64" w:rsidR="002F3579" w:rsidRPr="008541E3" w:rsidRDefault="00FC14DF" w:rsidP="002F3579">
      <w:pPr>
        <w:pStyle w:val="a4"/>
        <w:numPr>
          <w:ilvl w:val="0"/>
          <w:numId w:val="1"/>
        </w:numPr>
        <w:ind w:leftChars="0"/>
        <w:rPr>
          <w:szCs w:val="21"/>
        </w:rPr>
      </w:pPr>
      <w:r>
        <w:rPr>
          <w:rFonts w:hint="eastAsia"/>
          <w:szCs w:val="21"/>
        </w:rPr>
        <w:t>監督は受付（本部横）で監督証を受け取り、選手のエントリーチェック（欠場者連絡）を必ず行って下さい。監督は、空手着着用です。</w:t>
      </w:r>
      <w:r w:rsidR="0073306A">
        <w:rPr>
          <w:rFonts w:hint="eastAsia"/>
          <w:szCs w:val="21"/>
        </w:rPr>
        <w:t>監督以外の指導者は第一道場に入場しないように各道場で徹底して下さい。</w:t>
      </w:r>
    </w:p>
    <w:p w14:paraId="4AAED441" w14:textId="77777777" w:rsidR="002F3579" w:rsidRPr="008541E3" w:rsidRDefault="002F3579" w:rsidP="002F3579">
      <w:pPr>
        <w:pStyle w:val="a4"/>
        <w:ind w:leftChars="0" w:left="360"/>
        <w:rPr>
          <w:szCs w:val="21"/>
        </w:rPr>
      </w:pPr>
    </w:p>
    <w:p w14:paraId="30119D8D" w14:textId="6C73B61A" w:rsidR="002F3579" w:rsidRPr="008541E3" w:rsidRDefault="0073306A" w:rsidP="002F3579">
      <w:pPr>
        <w:pStyle w:val="a4"/>
        <w:numPr>
          <w:ilvl w:val="0"/>
          <w:numId w:val="1"/>
        </w:numPr>
        <w:ind w:leftChars="0"/>
        <w:rPr>
          <w:szCs w:val="21"/>
        </w:rPr>
      </w:pPr>
      <w:r>
        <w:rPr>
          <w:rFonts w:hint="eastAsia"/>
          <w:szCs w:val="21"/>
        </w:rPr>
        <w:t>組手競技は、旧競技規定で行います。</w:t>
      </w:r>
    </w:p>
    <w:p w14:paraId="2ED5FF31" w14:textId="40618B15" w:rsidR="002F3579" w:rsidRPr="008541E3" w:rsidRDefault="008C0ABB" w:rsidP="002F3579">
      <w:pPr>
        <w:ind w:firstLineChars="200" w:firstLine="412"/>
        <w:rPr>
          <w:szCs w:val="21"/>
        </w:rPr>
      </w:pPr>
      <w:r w:rsidRPr="008541E3">
        <w:rPr>
          <w:rFonts w:hint="eastAsia"/>
          <w:b/>
          <w:bCs/>
          <w:szCs w:val="21"/>
        </w:rPr>
        <w:t>・</w:t>
      </w:r>
      <w:r w:rsidR="002F3579" w:rsidRPr="000C7888">
        <w:rPr>
          <w:rFonts w:hint="eastAsia"/>
          <w:color w:val="FF0000"/>
          <w:szCs w:val="21"/>
        </w:rPr>
        <w:t>拳サポーターは</w:t>
      </w:r>
      <w:r w:rsidR="0073306A">
        <w:rPr>
          <w:rFonts w:hint="eastAsia"/>
          <w:color w:val="FF0000"/>
          <w:szCs w:val="21"/>
        </w:rPr>
        <w:t>実施要項を確認して下さい。</w:t>
      </w:r>
    </w:p>
    <w:p w14:paraId="62ABD3E4" w14:textId="77777777" w:rsidR="002F3579" w:rsidRPr="008541E3" w:rsidRDefault="002F3579" w:rsidP="002F3579">
      <w:pPr>
        <w:ind w:firstLineChars="200" w:firstLine="412"/>
        <w:rPr>
          <w:b/>
          <w:bCs/>
          <w:szCs w:val="21"/>
        </w:rPr>
      </w:pPr>
    </w:p>
    <w:p w14:paraId="036D7EAB" w14:textId="3C85BE22" w:rsidR="002F3579" w:rsidRPr="008541E3" w:rsidRDefault="002F3579" w:rsidP="008C0ABB">
      <w:pPr>
        <w:pStyle w:val="a4"/>
        <w:numPr>
          <w:ilvl w:val="0"/>
          <w:numId w:val="1"/>
        </w:numPr>
        <w:spacing w:line="300" w:lineRule="exact"/>
        <w:ind w:leftChars="0"/>
        <w:rPr>
          <w:szCs w:val="21"/>
        </w:rPr>
      </w:pPr>
      <w:r w:rsidRPr="00BE1276">
        <w:rPr>
          <w:rFonts w:hint="eastAsia"/>
          <w:kern w:val="0"/>
          <w:szCs w:val="21"/>
        </w:rPr>
        <w:t>赤・青帯は各自で準備</w:t>
      </w:r>
      <w:r w:rsidRPr="008541E3">
        <w:rPr>
          <w:rFonts w:hint="eastAsia"/>
          <w:kern w:val="0"/>
          <w:szCs w:val="21"/>
        </w:rPr>
        <w:t>（ひもでの代用可）すること</w:t>
      </w:r>
    </w:p>
    <w:p w14:paraId="336AFCB8" w14:textId="77777777" w:rsidR="002F3579" w:rsidRDefault="002F3579" w:rsidP="00BF2CC3">
      <w:pPr>
        <w:spacing w:line="300" w:lineRule="exact"/>
        <w:rPr>
          <w:szCs w:val="21"/>
        </w:rPr>
      </w:pPr>
    </w:p>
    <w:p w14:paraId="0EAC66CF" w14:textId="77777777" w:rsidR="008541E3" w:rsidRDefault="008541E3" w:rsidP="00BF2CC3">
      <w:pPr>
        <w:spacing w:line="300" w:lineRule="exact"/>
        <w:rPr>
          <w:szCs w:val="21"/>
        </w:rPr>
      </w:pPr>
    </w:p>
    <w:p w14:paraId="05452525" w14:textId="192701F2" w:rsidR="008541E3" w:rsidRPr="008541E3" w:rsidRDefault="008541E3" w:rsidP="00BF2CC3">
      <w:pPr>
        <w:spacing w:line="300" w:lineRule="exact"/>
        <w:rPr>
          <w:szCs w:val="21"/>
        </w:rPr>
      </w:pPr>
      <w:r>
        <w:rPr>
          <w:rFonts w:hint="eastAsia"/>
          <w:szCs w:val="21"/>
        </w:rPr>
        <w:t>＜注意＞</w:t>
      </w:r>
    </w:p>
    <w:p w14:paraId="54AE487E" w14:textId="6BA24FF5" w:rsidR="002F3579" w:rsidRDefault="0073306A" w:rsidP="008541E3">
      <w:pPr>
        <w:spacing w:line="300" w:lineRule="exact"/>
        <w:ind w:firstLineChars="100" w:firstLine="220"/>
        <w:rPr>
          <w:sz w:val="22"/>
        </w:rPr>
      </w:pPr>
      <w:r>
        <w:rPr>
          <w:rFonts w:hint="eastAsia"/>
          <w:sz w:val="22"/>
        </w:rPr>
        <w:t>ユウケイ武道館は、１階はシューズ・スリッパ等の利用禁止ですので、１階に降りる際は裸足または靴下等で利用して下さい。</w:t>
      </w:r>
    </w:p>
    <w:p w14:paraId="5E5DDEDB" w14:textId="76C7ED77" w:rsidR="00EC79E1" w:rsidRPr="008541E3" w:rsidRDefault="00EC79E1" w:rsidP="00EC79E1">
      <w:pPr>
        <w:spacing w:line="240" w:lineRule="exact"/>
        <w:rPr>
          <w:sz w:val="22"/>
        </w:rPr>
      </w:pPr>
    </w:p>
    <w:sectPr w:rsidR="00EC79E1" w:rsidRPr="008541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36E8"/>
    <w:multiLevelType w:val="hybridMultilevel"/>
    <w:tmpl w:val="8DD6E218"/>
    <w:lvl w:ilvl="0" w:tplc="EF1A791C">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 w15:restartNumberingAfterBreak="0">
    <w:nsid w:val="3D17492F"/>
    <w:multiLevelType w:val="hybridMultilevel"/>
    <w:tmpl w:val="8E50FE58"/>
    <w:lvl w:ilvl="0" w:tplc="0E846476">
      <w:start w:val="2"/>
      <w:numFmt w:val="bullet"/>
      <w:lvlText w:val="※"/>
      <w:lvlJc w:val="left"/>
      <w:pPr>
        <w:ind w:left="643" w:hanging="360"/>
      </w:pPr>
      <w:rPr>
        <w:rFonts w:ascii="游明朝" w:eastAsia="游明朝" w:hAnsi="游明朝" w:cstheme="minorBidi" w:hint="eastAsia"/>
        <w:color w:val="auto"/>
      </w:rPr>
    </w:lvl>
    <w:lvl w:ilvl="1" w:tplc="0409000B">
      <w:start w:val="1"/>
      <w:numFmt w:val="bullet"/>
      <w:lvlText w:val=""/>
      <w:lvlJc w:val="left"/>
      <w:pPr>
        <w:ind w:left="1163" w:hanging="440"/>
      </w:pPr>
      <w:rPr>
        <w:rFonts w:ascii="Wingdings" w:hAnsi="Wingdings" w:hint="default"/>
      </w:rPr>
    </w:lvl>
    <w:lvl w:ilvl="2" w:tplc="0409000D">
      <w:start w:val="1"/>
      <w:numFmt w:val="bullet"/>
      <w:lvlText w:val=""/>
      <w:lvlJc w:val="left"/>
      <w:pPr>
        <w:ind w:left="1603" w:hanging="440"/>
      </w:pPr>
      <w:rPr>
        <w:rFonts w:ascii="Wingdings" w:hAnsi="Wingdings" w:hint="default"/>
      </w:rPr>
    </w:lvl>
    <w:lvl w:ilvl="3" w:tplc="04090001">
      <w:start w:val="1"/>
      <w:numFmt w:val="bullet"/>
      <w:lvlText w:val=""/>
      <w:lvlJc w:val="left"/>
      <w:pPr>
        <w:ind w:left="2043" w:hanging="440"/>
      </w:pPr>
      <w:rPr>
        <w:rFonts w:ascii="Wingdings" w:hAnsi="Wingdings" w:hint="default"/>
      </w:rPr>
    </w:lvl>
    <w:lvl w:ilvl="4" w:tplc="0409000B">
      <w:start w:val="1"/>
      <w:numFmt w:val="bullet"/>
      <w:lvlText w:val=""/>
      <w:lvlJc w:val="left"/>
      <w:pPr>
        <w:ind w:left="2483" w:hanging="440"/>
      </w:pPr>
      <w:rPr>
        <w:rFonts w:ascii="Wingdings" w:hAnsi="Wingdings" w:hint="default"/>
      </w:rPr>
    </w:lvl>
    <w:lvl w:ilvl="5" w:tplc="0409000D">
      <w:start w:val="1"/>
      <w:numFmt w:val="bullet"/>
      <w:lvlText w:val=""/>
      <w:lvlJc w:val="left"/>
      <w:pPr>
        <w:ind w:left="2923" w:hanging="440"/>
      </w:pPr>
      <w:rPr>
        <w:rFonts w:ascii="Wingdings" w:hAnsi="Wingdings" w:hint="default"/>
      </w:rPr>
    </w:lvl>
    <w:lvl w:ilvl="6" w:tplc="04090001">
      <w:start w:val="1"/>
      <w:numFmt w:val="bullet"/>
      <w:lvlText w:val=""/>
      <w:lvlJc w:val="left"/>
      <w:pPr>
        <w:ind w:left="3363" w:hanging="440"/>
      </w:pPr>
      <w:rPr>
        <w:rFonts w:ascii="Wingdings" w:hAnsi="Wingdings" w:hint="default"/>
      </w:rPr>
    </w:lvl>
    <w:lvl w:ilvl="7" w:tplc="0409000B">
      <w:start w:val="1"/>
      <w:numFmt w:val="bullet"/>
      <w:lvlText w:val=""/>
      <w:lvlJc w:val="left"/>
      <w:pPr>
        <w:ind w:left="3803" w:hanging="440"/>
      </w:pPr>
      <w:rPr>
        <w:rFonts w:ascii="Wingdings" w:hAnsi="Wingdings" w:hint="default"/>
      </w:rPr>
    </w:lvl>
    <w:lvl w:ilvl="8" w:tplc="0409000D">
      <w:start w:val="1"/>
      <w:numFmt w:val="bullet"/>
      <w:lvlText w:val=""/>
      <w:lvlJc w:val="left"/>
      <w:pPr>
        <w:ind w:left="4243" w:hanging="440"/>
      </w:pPr>
      <w:rPr>
        <w:rFonts w:ascii="Wingdings" w:hAnsi="Wingdings" w:hint="default"/>
      </w:rPr>
    </w:lvl>
  </w:abstractNum>
  <w:num w:numId="1" w16cid:durableId="1263689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37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76"/>
    <w:rsid w:val="000C7888"/>
    <w:rsid w:val="002D2FED"/>
    <w:rsid w:val="002F3579"/>
    <w:rsid w:val="004A3776"/>
    <w:rsid w:val="00604984"/>
    <w:rsid w:val="0071011D"/>
    <w:rsid w:val="0073306A"/>
    <w:rsid w:val="007B0104"/>
    <w:rsid w:val="007D62EF"/>
    <w:rsid w:val="008541E3"/>
    <w:rsid w:val="008C0ABB"/>
    <w:rsid w:val="00BE1276"/>
    <w:rsid w:val="00BF2CC3"/>
    <w:rsid w:val="00BF4BFC"/>
    <w:rsid w:val="00E771A2"/>
    <w:rsid w:val="00EC79E1"/>
    <w:rsid w:val="00FC1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3B685D"/>
  <w15:chartTrackingRefBased/>
  <w15:docId w15:val="{7E7BE28E-4AED-4CCE-820B-482D1507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776"/>
    <w:pPr>
      <w:widowControl w:val="0"/>
      <w:jc w:val="both"/>
    </w:pPr>
  </w:style>
  <w:style w:type="paragraph" w:styleId="a4">
    <w:name w:val="List Paragraph"/>
    <w:basedOn w:val="a"/>
    <w:uiPriority w:val="34"/>
    <w:qFormat/>
    <w:rsid w:val="002F35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秋澤靖幸</dc:creator>
  <cp:keywords/>
  <dc:description/>
  <cp:lastModifiedBy>下條 誉幸</cp:lastModifiedBy>
  <cp:revision>2</cp:revision>
  <cp:lastPrinted>2021-03-05T15:22:00Z</cp:lastPrinted>
  <dcterms:created xsi:type="dcterms:W3CDTF">2023-09-21T06:56:00Z</dcterms:created>
  <dcterms:modified xsi:type="dcterms:W3CDTF">2023-09-21T06:56:00Z</dcterms:modified>
</cp:coreProperties>
</file>